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0EEC2" w14:textId="44D778E7" w:rsidR="00D80522" w:rsidRDefault="00D80522">
      <w:pPr>
        <w:rPr>
          <w:rFonts w:hint="eastAsia"/>
        </w:rPr>
      </w:pPr>
      <w:r>
        <w:rPr>
          <w:rFonts w:hint="eastAsia"/>
        </w:rPr>
        <w:t>横浜市社協長期ビジョン2040</w:t>
      </w:r>
      <w:r w:rsidR="00FF4404">
        <w:rPr>
          <w:rFonts w:hint="eastAsia"/>
        </w:rPr>
        <w:t xml:space="preserve">　テキスト版</w:t>
      </w:r>
    </w:p>
    <w:p w14:paraId="202343BC" w14:textId="77777777" w:rsidR="00D80522" w:rsidRDefault="00D80522"/>
    <w:p w14:paraId="22071F14" w14:textId="5D97AC3D" w:rsidR="00225200" w:rsidRDefault="00225200">
      <w:pPr>
        <w:rPr>
          <w:rFonts w:hint="eastAsia"/>
        </w:rPr>
      </w:pPr>
      <w:r>
        <w:rPr>
          <w:rFonts w:hint="eastAsia"/>
        </w:rPr>
        <w:t>表紙</w:t>
      </w:r>
    </w:p>
    <w:p w14:paraId="6B345E63" w14:textId="4085874A" w:rsidR="00180663" w:rsidRPr="00FF4404" w:rsidRDefault="00180663">
      <w:pPr>
        <w:rPr>
          <w:rFonts w:hint="eastAsia"/>
          <w:color w:val="000000" w:themeColor="text1"/>
        </w:rPr>
      </w:pPr>
      <w:r w:rsidRPr="00FF4404">
        <w:rPr>
          <w:rFonts w:hint="eastAsia"/>
          <w:color w:val="000000" w:themeColor="text1"/>
        </w:rPr>
        <w:t>このリーフレットは、</w:t>
      </w:r>
      <w:r w:rsidR="00FF4404" w:rsidRPr="00FF4404">
        <w:rPr>
          <w:rFonts w:hint="eastAsia"/>
          <w:color w:val="000000" w:themeColor="text1"/>
        </w:rPr>
        <w:t>社会福祉法人横浜市社会福祉協議会および横浜市内18区の社会福祉協議会によって発行されたものです。</w:t>
      </w:r>
    </w:p>
    <w:p w14:paraId="16A9AF7D" w14:textId="77777777" w:rsidR="00225200" w:rsidRDefault="00225200">
      <w:pPr>
        <w:rPr>
          <w:color w:val="EE0000"/>
        </w:rPr>
      </w:pPr>
    </w:p>
    <w:p w14:paraId="514BF697" w14:textId="63FB7043" w:rsidR="00D80522" w:rsidRPr="00225200" w:rsidRDefault="00225200">
      <w:pPr>
        <w:rPr>
          <w:color w:val="000000" w:themeColor="text1"/>
        </w:rPr>
      </w:pPr>
      <w:r w:rsidRPr="00225200">
        <w:rPr>
          <w:rFonts w:hint="eastAsia"/>
          <w:color w:val="000000" w:themeColor="text1"/>
        </w:rPr>
        <w:t>中面</w:t>
      </w:r>
    </w:p>
    <w:p w14:paraId="300403D8" w14:textId="307B1FFA" w:rsidR="00D80522" w:rsidRDefault="00D80522">
      <w:pPr>
        <w:rPr>
          <w:color w:val="000000" w:themeColor="text1"/>
        </w:rPr>
      </w:pPr>
      <w:r>
        <w:rPr>
          <w:rFonts w:hint="eastAsia"/>
          <w:color w:val="000000" w:themeColor="text1"/>
        </w:rPr>
        <w:t>長期ビジョン2040とは</w:t>
      </w:r>
    </w:p>
    <w:p w14:paraId="56E3259C" w14:textId="23B8C2EC" w:rsidR="00D80522" w:rsidRDefault="00D80522">
      <w:pPr>
        <w:rPr>
          <w:color w:val="000000" w:themeColor="text1"/>
        </w:rPr>
      </w:pPr>
      <w:r w:rsidRPr="00D80522">
        <w:rPr>
          <w:color w:val="000000" w:themeColor="text1"/>
        </w:rPr>
        <w:t>2040年には、横浜市の高齢化率が</w:t>
      </w:r>
      <w:r>
        <w:rPr>
          <w:rFonts w:hint="eastAsia"/>
          <w:color w:val="000000" w:themeColor="text1"/>
        </w:rPr>
        <w:t>33.2</w:t>
      </w:r>
      <w:r w:rsidRPr="00D80522">
        <w:rPr>
          <w:color w:val="000000" w:themeColor="text1"/>
        </w:rPr>
        <w:t>％となり、「3人に 1人が高齢者になる」と見込まれています。少子高齢化による担い手不足、つながりの希薄化等もあり、これまで以上に生活課題の複雑化・多様化が進むと考えられます。そのような中でも、誰もが安心して自分らしく暮らせる地域社会を目指して、本会が中長期的に進む方向性を「長期ビジョン」にまとめました</w:t>
      </w:r>
    </w:p>
    <w:p w14:paraId="153D20D2" w14:textId="72D4147E" w:rsidR="00D80522" w:rsidRDefault="00FD0ED7">
      <w:pPr>
        <w:rPr>
          <w:color w:val="000000" w:themeColor="text1"/>
        </w:rPr>
      </w:pPr>
      <w:r>
        <w:rPr>
          <w:rFonts w:hint="eastAsia"/>
          <w:color w:val="000000" w:themeColor="text1"/>
        </w:rPr>
        <w:t>このリーフレット</w:t>
      </w:r>
      <w:r w:rsidR="001D10A0">
        <w:rPr>
          <w:rFonts w:hint="eastAsia"/>
          <w:color w:val="000000" w:themeColor="text1"/>
        </w:rPr>
        <w:t>では、</w:t>
      </w:r>
      <w:r w:rsidR="005751FE">
        <w:rPr>
          <w:rFonts w:hint="eastAsia"/>
          <w:color w:val="000000" w:themeColor="text1"/>
        </w:rPr>
        <w:t>４段の台形で、</w:t>
      </w:r>
      <w:r w:rsidR="001D10A0">
        <w:rPr>
          <w:rFonts w:hint="eastAsia"/>
          <w:color w:val="000000" w:themeColor="text1"/>
        </w:rPr>
        <w:t>長期ビジョン2040を表しています。</w:t>
      </w:r>
    </w:p>
    <w:p w14:paraId="7931D6C3" w14:textId="77777777" w:rsidR="001D10A0" w:rsidRDefault="001D10A0">
      <w:pPr>
        <w:rPr>
          <w:rFonts w:hint="eastAsia"/>
          <w:color w:val="000000" w:themeColor="text1"/>
        </w:rPr>
      </w:pPr>
    </w:p>
    <w:p w14:paraId="39077DC8" w14:textId="21864A9C" w:rsidR="00D80522" w:rsidRDefault="00804326">
      <w:pPr>
        <w:rPr>
          <w:color w:val="000000" w:themeColor="text1"/>
        </w:rPr>
      </w:pPr>
      <w:r>
        <w:rPr>
          <w:rFonts w:hint="eastAsia"/>
          <w:color w:val="000000" w:themeColor="text1"/>
        </w:rPr>
        <w:t>上から１段目</w:t>
      </w:r>
      <w:r w:rsidR="00945671">
        <w:rPr>
          <w:rFonts w:hint="eastAsia"/>
          <w:color w:val="000000" w:themeColor="text1"/>
        </w:rPr>
        <w:t xml:space="preserve">　</w:t>
      </w:r>
      <w:r w:rsidR="00D80522">
        <w:rPr>
          <w:rFonts w:hint="eastAsia"/>
          <w:color w:val="000000" w:themeColor="text1"/>
        </w:rPr>
        <w:t>目指す地域の姿</w:t>
      </w:r>
    </w:p>
    <w:p w14:paraId="67F4BFB2" w14:textId="0F2CB79E" w:rsidR="00D80522" w:rsidRDefault="00D80522">
      <w:pPr>
        <w:rPr>
          <w:color w:val="000000" w:themeColor="text1"/>
        </w:rPr>
      </w:pPr>
      <w:r w:rsidRPr="00D80522">
        <w:rPr>
          <w:color w:val="000000" w:themeColor="text1"/>
        </w:rPr>
        <w:t>「支援する人」「支援される人」の区別なく、 誰もが住み慣れた地域で孤立せずに、 居場所や役割を持って暮らし続けられる地域社会</w:t>
      </w:r>
    </w:p>
    <w:p w14:paraId="289B9416" w14:textId="77777777" w:rsidR="00D80522" w:rsidRDefault="00D80522">
      <w:pPr>
        <w:rPr>
          <w:color w:val="000000" w:themeColor="text1"/>
        </w:rPr>
      </w:pPr>
    </w:p>
    <w:p w14:paraId="7CB4A76C" w14:textId="51D8BCA0" w:rsidR="00D80522" w:rsidRDefault="000E18F1">
      <w:pPr>
        <w:rPr>
          <w:color w:val="000000" w:themeColor="text1"/>
        </w:rPr>
      </w:pPr>
      <w:r>
        <w:rPr>
          <w:rFonts w:hint="eastAsia"/>
          <w:color w:val="000000" w:themeColor="text1"/>
        </w:rPr>
        <w:t xml:space="preserve">上から２段目　</w:t>
      </w:r>
      <w:r w:rsidR="00D80522">
        <w:rPr>
          <w:rFonts w:hint="eastAsia"/>
          <w:color w:val="000000" w:themeColor="text1"/>
        </w:rPr>
        <w:t>取組の方向性</w:t>
      </w:r>
    </w:p>
    <w:p w14:paraId="251E7068" w14:textId="2C45C07D" w:rsidR="00D80522" w:rsidRDefault="007F0A5C">
      <w:pPr>
        <w:rPr>
          <w:color w:val="000000" w:themeColor="text1"/>
        </w:rPr>
      </w:pPr>
      <w:r>
        <w:rPr>
          <w:rFonts w:hint="eastAsia"/>
          <w:color w:val="000000" w:themeColor="text1"/>
        </w:rPr>
        <w:t>・</w:t>
      </w:r>
      <w:r w:rsidR="00D80522">
        <w:rPr>
          <w:rFonts w:hint="eastAsia"/>
          <w:color w:val="000000" w:themeColor="text1"/>
        </w:rPr>
        <w:t>一人ひとりが大切にされる地域づくり</w:t>
      </w:r>
    </w:p>
    <w:p w14:paraId="3FCA8C71" w14:textId="10DA4704" w:rsidR="00D80522" w:rsidRDefault="00D80522">
      <w:pPr>
        <w:rPr>
          <w:color w:val="000000" w:themeColor="text1"/>
        </w:rPr>
      </w:pPr>
      <w:r>
        <w:rPr>
          <w:rFonts w:hint="eastAsia"/>
          <w:color w:val="000000" w:themeColor="text1"/>
        </w:rPr>
        <w:t>まわりの人のことを気にかけ、ゆるやかに助けあえる地域を住民の皆さまとともにつくります</w:t>
      </w:r>
    </w:p>
    <w:p w14:paraId="3088D68C" w14:textId="77777777" w:rsidR="00D80522" w:rsidRDefault="00D80522">
      <w:pPr>
        <w:rPr>
          <w:color w:val="000000" w:themeColor="text1"/>
        </w:rPr>
      </w:pPr>
    </w:p>
    <w:p w14:paraId="44B204C5" w14:textId="5AB87B14" w:rsidR="00D80522" w:rsidRDefault="007F0A5C">
      <w:pPr>
        <w:rPr>
          <w:color w:val="000000" w:themeColor="text1"/>
        </w:rPr>
      </w:pPr>
      <w:r>
        <w:rPr>
          <w:rFonts w:hint="eastAsia"/>
          <w:color w:val="000000" w:themeColor="text1"/>
        </w:rPr>
        <w:t>・</w:t>
      </w:r>
      <w:r w:rsidR="00D80522">
        <w:rPr>
          <w:rFonts w:hint="eastAsia"/>
          <w:color w:val="000000" w:themeColor="text1"/>
        </w:rPr>
        <w:t>誰もが主役になるネットワーク</w:t>
      </w:r>
    </w:p>
    <w:p w14:paraId="4D003CAE" w14:textId="01BA0BB1" w:rsidR="00D80522" w:rsidRDefault="00D80522">
      <w:pPr>
        <w:rPr>
          <w:color w:val="000000" w:themeColor="text1"/>
        </w:rPr>
      </w:pPr>
      <w:r>
        <w:rPr>
          <w:rFonts w:hint="eastAsia"/>
          <w:color w:val="000000" w:themeColor="text1"/>
        </w:rPr>
        <w:t>これまでのつながりを大切にしながら、新たな連携先を増やし、それぞれの強みを生かせるネットワークをつくります</w:t>
      </w:r>
    </w:p>
    <w:p w14:paraId="34BBBFD9" w14:textId="651A28C0" w:rsidR="00D80522" w:rsidRDefault="00D80522">
      <w:pPr>
        <w:rPr>
          <w:color w:val="000000" w:themeColor="text1"/>
        </w:rPr>
      </w:pPr>
    </w:p>
    <w:p w14:paraId="71F568A4" w14:textId="51DBF9CB" w:rsidR="00D80522" w:rsidRDefault="007F0A5C">
      <w:pPr>
        <w:rPr>
          <w:color w:val="000000" w:themeColor="text1"/>
        </w:rPr>
      </w:pPr>
      <w:r>
        <w:rPr>
          <w:rFonts w:hint="eastAsia"/>
          <w:color w:val="000000" w:themeColor="text1"/>
        </w:rPr>
        <w:t>・</w:t>
      </w:r>
      <w:r w:rsidR="00D80522">
        <w:rPr>
          <w:rFonts w:hint="eastAsia"/>
          <w:color w:val="000000" w:themeColor="text1"/>
        </w:rPr>
        <w:t>思いが伝わる　心が動く　発信・啓発</w:t>
      </w:r>
    </w:p>
    <w:p w14:paraId="0B079843" w14:textId="3EC7757B" w:rsidR="00D80522" w:rsidRDefault="00D80522">
      <w:pPr>
        <w:rPr>
          <w:color w:val="000000" w:themeColor="text1"/>
        </w:rPr>
      </w:pPr>
      <w:r>
        <w:rPr>
          <w:rFonts w:hint="eastAsia"/>
          <w:color w:val="000000" w:themeColor="text1"/>
        </w:rPr>
        <w:t>地域の課題や社協の取組を多くの人にわかりやすく伝え、一歩踏み出すきっかけをつくります</w:t>
      </w:r>
    </w:p>
    <w:p w14:paraId="72240019" w14:textId="77777777" w:rsidR="00D80522" w:rsidRDefault="00D80522">
      <w:pPr>
        <w:rPr>
          <w:color w:val="000000" w:themeColor="text1"/>
        </w:rPr>
      </w:pPr>
    </w:p>
    <w:p w14:paraId="1CBD1CDC" w14:textId="796099BE" w:rsidR="00D80522" w:rsidRDefault="007F0A5C">
      <w:pPr>
        <w:rPr>
          <w:color w:val="000000" w:themeColor="text1"/>
        </w:rPr>
      </w:pPr>
      <w:r>
        <w:rPr>
          <w:rFonts w:hint="eastAsia"/>
          <w:color w:val="000000" w:themeColor="text1"/>
        </w:rPr>
        <w:t>・</w:t>
      </w:r>
      <w:r w:rsidR="00D80522">
        <w:rPr>
          <w:rFonts w:hint="eastAsia"/>
          <w:color w:val="000000" w:themeColor="text1"/>
        </w:rPr>
        <w:t>誰からも信頼される安定した組織運営</w:t>
      </w:r>
    </w:p>
    <w:p w14:paraId="6642BB0F" w14:textId="14F65B96" w:rsidR="00D80522" w:rsidRPr="0085529D" w:rsidRDefault="00D80522">
      <w:pPr>
        <w:rPr>
          <w:color w:val="000000" w:themeColor="text1"/>
        </w:rPr>
      </w:pPr>
      <w:r w:rsidRPr="0085529D">
        <w:rPr>
          <w:rFonts w:hint="eastAsia"/>
          <w:color w:val="000000" w:themeColor="text1"/>
        </w:rPr>
        <w:t>組織運営の項目は全体の根幹となるものであるため、図の</w:t>
      </w:r>
      <w:r w:rsidR="008A39D7" w:rsidRPr="0085529D">
        <w:rPr>
          <w:rFonts w:hint="eastAsia"/>
          <w:color w:val="000000" w:themeColor="text1"/>
        </w:rPr>
        <w:t>最</w:t>
      </w:r>
      <w:r w:rsidR="005D2CFF">
        <w:rPr>
          <w:rFonts w:hint="eastAsia"/>
          <w:color w:val="000000" w:themeColor="text1"/>
        </w:rPr>
        <w:t>も下の段（４段目）</w:t>
      </w:r>
      <w:r w:rsidRPr="0085529D">
        <w:rPr>
          <w:rFonts w:hint="eastAsia"/>
          <w:color w:val="000000" w:themeColor="text1"/>
        </w:rPr>
        <w:t>に配置されています。</w:t>
      </w:r>
    </w:p>
    <w:p w14:paraId="33D6BD8B" w14:textId="77777777" w:rsidR="00D80522" w:rsidRDefault="00D80522">
      <w:pPr>
        <w:rPr>
          <w:color w:val="000000" w:themeColor="text1"/>
        </w:rPr>
      </w:pPr>
    </w:p>
    <w:p w14:paraId="345EE629" w14:textId="58C8F67D" w:rsidR="00D80522" w:rsidRDefault="008A39D7">
      <w:pPr>
        <w:rPr>
          <w:color w:val="000000" w:themeColor="text1"/>
        </w:rPr>
      </w:pPr>
      <w:r>
        <w:rPr>
          <w:rFonts w:hint="eastAsia"/>
          <w:color w:val="000000" w:themeColor="text1"/>
        </w:rPr>
        <w:t xml:space="preserve">上から３段目　</w:t>
      </w:r>
      <w:r w:rsidR="00D80522">
        <w:rPr>
          <w:rFonts w:hint="eastAsia"/>
          <w:color w:val="000000" w:themeColor="text1"/>
        </w:rPr>
        <w:t>本会が果たすべき役割</w:t>
      </w:r>
    </w:p>
    <w:p w14:paraId="54FC2E50" w14:textId="4197CB8D" w:rsidR="00D80522" w:rsidRDefault="00D80522">
      <w:pPr>
        <w:rPr>
          <w:color w:val="000000" w:themeColor="text1"/>
        </w:rPr>
      </w:pPr>
      <w:r>
        <w:rPr>
          <w:rFonts w:hint="eastAsia"/>
          <w:color w:val="000000" w:themeColor="text1"/>
        </w:rPr>
        <w:t>１　近隣から市域まで状況に応じた地域福祉活動支援</w:t>
      </w:r>
    </w:p>
    <w:p w14:paraId="054CC54B" w14:textId="75BACEBA" w:rsidR="00D80522" w:rsidRDefault="00D80522">
      <w:pPr>
        <w:rPr>
          <w:color w:val="000000" w:themeColor="text1"/>
        </w:rPr>
      </w:pPr>
      <w:r>
        <w:rPr>
          <w:rFonts w:hint="eastAsia"/>
          <w:color w:val="000000" w:themeColor="text1"/>
        </w:rPr>
        <w:t>２　より身近な地域の支えあいの充実、共助の層を厚くする</w:t>
      </w:r>
    </w:p>
    <w:p w14:paraId="144CD0C9" w14:textId="103170C0" w:rsidR="00D80522" w:rsidRDefault="00D80522">
      <w:pPr>
        <w:rPr>
          <w:color w:val="000000" w:themeColor="text1"/>
        </w:rPr>
      </w:pPr>
      <w:r>
        <w:rPr>
          <w:rFonts w:hint="eastAsia"/>
          <w:color w:val="000000" w:themeColor="text1"/>
        </w:rPr>
        <w:t>３　多様な主体（組織・団体・企業等）との新たな関係づくりやコーディネート</w:t>
      </w:r>
    </w:p>
    <w:p w14:paraId="0E539F26" w14:textId="1B0112B9" w:rsidR="00D80522" w:rsidRDefault="00D80522">
      <w:pPr>
        <w:rPr>
          <w:color w:val="000000" w:themeColor="text1"/>
        </w:rPr>
      </w:pPr>
      <w:r>
        <w:rPr>
          <w:rFonts w:hint="eastAsia"/>
          <w:color w:val="000000" w:themeColor="text1"/>
        </w:rPr>
        <w:t>４　支援する人・支援される人の立場が固定しないお互いさま意識の醸成</w:t>
      </w:r>
    </w:p>
    <w:p w14:paraId="6510A878" w14:textId="58F9BF26" w:rsidR="00D80522" w:rsidRDefault="00D80522">
      <w:pPr>
        <w:rPr>
          <w:color w:val="000000" w:themeColor="text1"/>
        </w:rPr>
      </w:pPr>
      <w:r>
        <w:rPr>
          <w:rFonts w:hint="eastAsia"/>
          <w:color w:val="000000" w:themeColor="text1"/>
        </w:rPr>
        <w:t>５　部会・分科会による会員相互の課題解決と政策提言</w:t>
      </w:r>
    </w:p>
    <w:p w14:paraId="6F8CEDE6" w14:textId="6AF51780" w:rsidR="00D80522" w:rsidRDefault="00D80522">
      <w:pPr>
        <w:rPr>
          <w:color w:val="000000" w:themeColor="text1"/>
        </w:rPr>
      </w:pPr>
      <w:r>
        <w:rPr>
          <w:rFonts w:hint="eastAsia"/>
          <w:color w:val="000000" w:themeColor="text1"/>
        </w:rPr>
        <w:lastRenderedPageBreak/>
        <w:t>６　制度の狭間の課題に対する気づきと柔軟な対応</w:t>
      </w:r>
    </w:p>
    <w:p w14:paraId="494F501F" w14:textId="77777777" w:rsidR="003123E8" w:rsidRDefault="003123E8">
      <w:pPr>
        <w:rPr>
          <w:color w:val="000000" w:themeColor="text1"/>
        </w:rPr>
      </w:pPr>
    </w:p>
    <w:p w14:paraId="596A49C9" w14:textId="650C42D9" w:rsidR="003123E8" w:rsidRDefault="00A7602B">
      <w:pPr>
        <w:rPr>
          <w:color w:val="000000" w:themeColor="text1"/>
        </w:rPr>
      </w:pPr>
      <w:r w:rsidRPr="0085529D">
        <w:rPr>
          <w:rFonts w:hint="eastAsia"/>
          <w:color w:val="000000" w:themeColor="text1"/>
        </w:rPr>
        <w:t>長期ビジョンの位置づけ</w:t>
      </w:r>
    </w:p>
    <w:p w14:paraId="401FDED4" w14:textId="18B1FC79" w:rsidR="00BC344E" w:rsidRPr="00BC344E" w:rsidRDefault="00BC344E">
      <w:pPr>
        <w:rPr>
          <w:rFonts w:hint="eastAsia"/>
          <w:color w:val="000000" w:themeColor="text1"/>
        </w:rPr>
      </w:pPr>
      <w:r>
        <w:rPr>
          <w:rFonts w:hint="eastAsia"/>
          <w:color w:val="000000" w:themeColor="text1"/>
        </w:rPr>
        <w:t>長期ビジョンは活動理念の実現に向けて、取組の方向性や果たすべき役割を示し、皆さまとともに地域づくりを進める本会役職員のより所となるものです。</w:t>
      </w:r>
    </w:p>
    <w:p w14:paraId="78768139" w14:textId="6F327830" w:rsidR="00A7602B" w:rsidRPr="0085529D" w:rsidRDefault="00BC344E">
      <w:pPr>
        <w:rPr>
          <w:rFonts w:hint="eastAsia"/>
          <w:color w:val="000000" w:themeColor="text1"/>
        </w:rPr>
      </w:pPr>
      <w:r>
        <w:rPr>
          <w:rFonts w:hint="eastAsia"/>
          <w:color w:val="000000" w:themeColor="text1"/>
        </w:rPr>
        <w:t>このリーフレットでは、</w:t>
      </w:r>
      <w:r w:rsidR="00A7602B" w:rsidRPr="0085529D">
        <w:rPr>
          <w:rFonts w:hint="eastAsia"/>
          <w:color w:val="000000" w:themeColor="text1"/>
        </w:rPr>
        <w:t>５段のピラミッドで、長期ビジョンの位置づけを表しています。</w:t>
      </w:r>
    </w:p>
    <w:p w14:paraId="62B18C6E" w14:textId="77777777" w:rsidR="00A7602B" w:rsidRPr="0085529D" w:rsidRDefault="00A7602B">
      <w:pPr>
        <w:rPr>
          <w:color w:val="000000" w:themeColor="text1"/>
        </w:rPr>
      </w:pPr>
    </w:p>
    <w:p w14:paraId="45BC2A58" w14:textId="6EB48C7C" w:rsidR="00A7602B" w:rsidRPr="0085529D" w:rsidRDefault="005D2CFF">
      <w:pPr>
        <w:rPr>
          <w:color w:val="000000" w:themeColor="text1"/>
        </w:rPr>
      </w:pPr>
      <w:r>
        <w:rPr>
          <w:rFonts w:hint="eastAsia"/>
          <w:color w:val="000000" w:themeColor="text1"/>
        </w:rPr>
        <w:t>上から１段目</w:t>
      </w:r>
      <w:r w:rsidR="00A7602B" w:rsidRPr="0085529D">
        <w:rPr>
          <w:rFonts w:hint="eastAsia"/>
          <w:color w:val="000000" w:themeColor="text1"/>
        </w:rPr>
        <w:t xml:space="preserve">　活動理念</w:t>
      </w:r>
    </w:p>
    <w:p w14:paraId="759C2162" w14:textId="5BE5B616" w:rsidR="00A7602B" w:rsidRPr="0085529D" w:rsidRDefault="00A7602B">
      <w:pPr>
        <w:rPr>
          <w:color w:val="000000" w:themeColor="text1"/>
        </w:rPr>
      </w:pPr>
      <w:r w:rsidRPr="0085529D">
        <w:rPr>
          <w:rFonts w:hint="eastAsia"/>
          <w:color w:val="000000" w:themeColor="text1"/>
        </w:rPr>
        <w:t>横浜市社会福祉協議会　活動理念</w:t>
      </w:r>
    </w:p>
    <w:p w14:paraId="57340020" w14:textId="4BE5BE34" w:rsidR="00A7602B" w:rsidRPr="0085529D" w:rsidRDefault="00A7602B">
      <w:pPr>
        <w:rPr>
          <w:color w:val="000000" w:themeColor="text1"/>
        </w:rPr>
      </w:pPr>
      <w:r w:rsidRPr="0085529D">
        <w:rPr>
          <w:rFonts w:hint="eastAsia"/>
          <w:color w:val="000000" w:themeColor="text1"/>
        </w:rPr>
        <w:t>誰もが安心して自分らしく暮らせる地域社会をみんなでつくりだす</w:t>
      </w:r>
    </w:p>
    <w:p w14:paraId="79D38C27" w14:textId="77777777" w:rsidR="00A7602B" w:rsidRPr="0085529D" w:rsidRDefault="00A7602B">
      <w:pPr>
        <w:rPr>
          <w:color w:val="000000" w:themeColor="text1"/>
        </w:rPr>
      </w:pPr>
    </w:p>
    <w:p w14:paraId="3C52EE47" w14:textId="65751C97" w:rsidR="00A7602B" w:rsidRPr="0085529D" w:rsidRDefault="00A7602B">
      <w:pPr>
        <w:rPr>
          <w:color w:val="000000" w:themeColor="text1"/>
        </w:rPr>
      </w:pPr>
      <w:r w:rsidRPr="0085529D">
        <w:rPr>
          <w:rFonts w:hint="eastAsia"/>
          <w:color w:val="000000" w:themeColor="text1"/>
        </w:rPr>
        <w:t>上から２段目　長期ビジョン</w:t>
      </w:r>
    </w:p>
    <w:p w14:paraId="162B7541" w14:textId="0CE201E5" w:rsidR="00A7602B" w:rsidRPr="0085529D" w:rsidRDefault="00A7602B">
      <w:pPr>
        <w:rPr>
          <w:color w:val="000000" w:themeColor="text1"/>
        </w:rPr>
      </w:pPr>
      <w:r w:rsidRPr="0085529D">
        <w:rPr>
          <w:rFonts w:hint="eastAsia"/>
          <w:color w:val="000000" w:themeColor="text1"/>
        </w:rPr>
        <w:t>上から３段目　中期計画・地域福祉保健計画（地域福祉活動計画）</w:t>
      </w:r>
    </w:p>
    <w:p w14:paraId="5227A066" w14:textId="01D11C64" w:rsidR="00A7602B" w:rsidRPr="0085529D" w:rsidRDefault="00A7602B">
      <w:pPr>
        <w:rPr>
          <w:color w:val="000000" w:themeColor="text1"/>
        </w:rPr>
      </w:pPr>
      <w:r w:rsidRPr="0085529D">
        <w:rPr>
          <w:rFonts w:hint="eastAsia"/>
          <w:color w:val="000000" w:themeColor="text1"/>
        </w:rPr>
        <w:t>上から４段目　事業計画</w:t>
      </w:r>
    </w:p>
    <w:p w14:paraId="442D2BC7" w14:textId="1186AD84" w:rsidR="00A7602B" w:rsidRDefault="005D2CFF">
      <w:pPr>
        <w:rPr>
          <w:rFonts w:hint="eastAsia"/>
          <w:color w:val="000000" w:themeColor="text1"/>
        </w:rPr>
      </w:pPr>
      <w:r>
        <w:rPr>
          <w:rFonts w:hint="eastAsia"/>
          <w:color w:val="000000" w:themeColor="text1"/>
        </w:rPr>
        <w:t>上から５段目</w:t>
      </w:r>
      <w:r w:rsidR="00A7602B" w:rsidRPr="0085529D">
        <w:rPr>
          <w:rFonts w:hint="eastAsia"/>
          <w:color w:val="000000" w:themeColor="text1"/>
        </w:rPr>
        <w:t xml:space="preserve">　業務</w:t>
      </w:r>
    </w:p>
    <w:p w14:paraId="6357E850" w14:textId="77777777" w:rsidR="00A7602B" w:rsidRDefault="00A7602B">
      <w:pPr>
        <w:rPr>
          <w:color w:val="000000" w:themeColor="text1"/>
        </w:rPr>
      </w:pPr>
    </w:p>
    <w:p w14:paraId="248DAFD4" w14:textId="226D7093" w:rsidR="00A7602B" w:rsidRDefault="00A7602B">
      <w:pPr>
        <w:rPr>
          <w:color w:val="000000" w:themeColor="text1"/>
        </w:rPr>
      </w:pPr>
      <w:r>
        <w:rPr>
          <w:rFonts w:hint="eastAsia"/>
          <w:color w:val="000000" w:themeColor="text1"/>
        </w:rPr>
        <w:t>本会が大切にしている視点</w:t>
      </w:r>
    </w:p>
    <w:p w14:paraId="25B5B3FD" w14:textId="60C3E250" w:rsidR="00A7602B" w:rsidRDefault="00A7602B">
      <w:pPr>
        <w:rPr>
          <w:color w:val="000000" w:themeColor="text1"/>
        </w:rPr>
      </w:pPr>
      <w:r>
        <w:rPr>
          <w:rFonts w:hint="eastAsia"/>
          <w:color w:val="000000" w:themeColor="text1"/>
        </w:rPr>
        <w:t>住民主体</w:t>
      </w:r>
    </w:p>
    <w:p w14:paraId="13B15638" w14:textId="320ABB65" w:rsidR="00A7602B" w:rsidRDefault="00A7602B">
      <w:pPr>
        <w:rPr>
          <w:color w:val="000000" w:themeColor="text1"/>
        </w:rPr>
      </w:pPr>
      <w:r>
        <w:rPr>
          <w:rFonts w:hint="eastAsia"/>
          <w:color w:val="000000" w:themeColor="text1"/>
        </w:rPr>
        <w:t>誰もがパートナー</w:t>
      </w:r>
    </w:p>
    <w:p w14:paraId="590E07C0" w14:textId="25FDBF4A" w:rsidR="00A7602B" w:rsidRDefault="00A7602B">
      <w:pPr>
        <w:rPr>
          <w:color w:val="000000" w:themeColor="text1"/>
        </w:rPr>
      </w:pPr>
      <w:r>
        <w:rPr>
          <w:rFonts w:hint="eastAsia"/>
          <w:color w:val="000000" w:themeColor="text1"/>
        </w:rPr>
        <w:t>徹底現場主義</w:t>
      </w:r>
    </w:p>
    <w:p w14:paraId="270CE7AE" w14:textId="6FC20A22" w:rsidR="00A7602B" w:rsidRDefault="00A7602B">
      <w:pPr>
        <w:rPr>
          <w:color w:val="000000" w:themeColor="text1"/>
        </w:rPr>
      </w:pPr>
      <w:r>
        <w:rPr>
          <w:rFonts w:hint="eastAsia"/>
          <w:color w:val="000000" w:themeColor="text1"/>
        </w:rPr>
        <w:t>開拓者精神</w:t>
      </w:r>
    </w:p>
    <w:p w14:paraId="12E49AAB" w14:textId="77A4BCF8" w:rsidR="00A7602B" w:rsidRDefault="00A7602B">
      <w:pPr>
        <w:rPr>
          <w:color w:val="000000" w:themeColor="text1"/>
        </w:rPr>
      </w:pPr>
      <w:r>
        <w:rPr>
          <w:rFonts w:hint="eastAsia"/>
          <w:color w:val="000000" w:themeColor="text1"/>
        </w:rPr>
        <w:t>政策提言</w:t>
      </w:r>
    </w:p>
    <w:p w14:paraId="4240CCE4" w14:textId="200F5B3F" w:rsidR="00A7602B" w:rsidRDefault="00A7602B">
      <w:pPr>
        <w:rPr>
          <w:color w:val="000000" w:themeColor="text1"/>
        </w:rPr>
      </w:pPr>
      <w:r>
        <w:rPr>
          <w:rFonts w:hint="eastAsia"/>
          <w:color w:val="000000" w:themeColor="text1"/>
        </w:rPr>
        <w:t>公益性の高い民間組織</w:t>
      </w:r>
    </w:p>
    <w:p w14:paraId="25B22651" w14:textId="77777777" w:rsidR="00A7602B" w:rsidRDefault="00A7602B">
      <w:pPr>
        <w:rPr>
          <w:color w:val="000000" w:themeColor="text1"/>
        </w:rPr>
      </w:pPr>
    </w:p>
    <w:p w14:paraId="1B13CB37" w14:textId="2A9620A0" w:rsidR="009738EB" w:rsidRDefault="009738EB">
      <w:pPr>
        <w:rPr>
          <w:rFonts w:hint="eastAsia"/>
          <w:color w:val="000000" w:themeColor="text1"/>
        </w:rPr>
      </w:pPr>
      <w:r>
        <w:rPr>
          <w:rFonts w:hint="eastAsia"/>
          <w:color w:val="000000" w:themeColor="text1"/>
        </w:rPr>
        <w:t>裏面</w:t>
      </w:r>
    </w:p>
    <w:p w14:paraId="1F8499F3" w14:textId="55CE01FC" w:rsidR="00A7602B" w:rsidRDefault="00A7602B">
      <w:pPr>
        <w:rPr>
          <w:color w:val="000000" w:themeColor="text1"/>
        </w:rPr>
      </w:pPr>
      <w:r>
        <w:rPr>
          <w:rFonts w:hint="eastAsia"/>
          <w:color w:val="000000" w:themeColor="text1"/>
        </w:rPr>
        <w:t>社会福祉協議会（社協）とは</w:t>
      </w:r>
    </w:p>
    <w:p w14:paraId="446C5590" w14:textId="45CF55B3" w:rsidR="00A7602B" w:rsidRDefault="00A7602B">
      <w:pPr>
        <w:rPr>
          <w:color w:val="000000" w:themeColor="text1"/>
        </w:rPr>
      </w:pPr>
      <w:r w:rsidRPr="00A7602B">
        <w:rPr>
          <w:color w:val="000000" w:themeColor="text1"/>
        </w:rPr>
        <w:t>地域福祉の推進を目的とした、民間の非営利組織です。社会福祉法に規定されており、全国、 都道府県、市区町村ごとに組織され、全国で約1,900の社協があります。地域の住民や福祉関係機関と連携し、福祉のまちづくりを目指した取組をはじめ、子ども・高齢者・障害者等の支援、ボランティア活動の推進、福祉サービス相談対応などを行っています。</w:t>
      </w:r>
    </w:p>
    <w:p w14:paraId="296DC687" w14:textId="77777777" w:rsidR="00A7602B" w:rsidRDefault="00A7602B">
      <w:pPr>
        <w:rPr>
          <w:color w:val="000000" w:themeColor="text1"/>
        </w:rPr>
      </w:pPr>
    </w:p>
    <w:p w14:paraId="29B7BEBA" w14:textId="5B2F021A" w:rsidR="00A7602B" w:rsidRDefault="00A7602B">
      <w:pPr>
        <w:rPr>
          <w:color w:val="000000" w:themeColor="text1"/>
        </w:rPr>
      </w:pPr>
      <w:r>
        <w:rPr>
          <w:rFonts w:hint="eastAsia"/>
          <w:color w:val="000000" w:themeColor="text1"/>
        </w:rPr>
        <w:t>本会は、これらの特徴（強み）を生かし、皆さまとともに取組を進めます</w:t>
      </w:r>
    </w:p>
    <w:p w14:paraId="5D8FA955" w14:textId="2B79694E" w:rsidR="00A7602B" w:rsidRDefault="00A7602B">
      <w:pPr>
        <w:rPr>
          <w:rFonts w:hint="eastAsia"/>
          <w:color w:val="000000" w:themeColor="text1"/>
        </w:rPr>
      </w:pPr>
      <w:r>
        <w:rPr>
          <w:rFonts w:hint="eastAsia"/>
          <w:color w:val="000000" w:themeColor="text1"/>
        </w:rPr>
        <w:t>2025年（令和７年）６月６日</w:t>
      </w:r>
      <w:r w:rsidR="00734043">
        <w:rPr>
          <w:rFonts w:hint="eastAsia"/>
          <w:color w:val="000000" w:themeColor="text1"/>
        </w:rPr>
        <w:t>時点</w:t>
      </w:r>
    </w:p>
    <w:p w14:paraId="5CA48F60" w14:textId="5769822A" w:rsidR="00A7602B" w:rsidRDefault="00A7602B">
      <w:pPr>
        <w:rPr>
          <w:color w:val="000000" w:themeColor="text1"/>
        </w:rPr>
      </w:pPr>
      <w:r>
        <w:rPr>
          <w:rFonts w:hint="eastAsia"/>
          <w:color w:val="000000" w:themeColor="text1"/>
        </w:rPr>
        <w:t>1514団体</w:t>
      </w:r>
    </w:p>
    <w:p w14:paraId="51B24172" w14:textId="593C56AC" w:rsidR="00A7602B" w:rsidRDefault="00A7602B">
      <w:pPr>
        <w:rPr>
          <w:color w:val="000000" w:themeColor="text1"/>
        </w:rPr>
      </w:pPr>
      <w:r>
        <w:rPr>
          <w:rFonts w:hint="eastAsia"/>
          <w:color w:val="000000" w:themeColor="text1"/>
        </w:rPr>
        <w:t>多くの団体が会員となっています。福祉の協議体として、横浜市内唯一かつ最大の組織です。</w:t>
      </w:r>
    </w:p>
    <w:p w14:paraId="7B1AB82C" w14:textId="77777777" w:rsidR="00A7602B" w:rsidRDefault="00A7602B">
      <w:pPr>
        <w:rPr>
          <w:color w:val="000000" w:themeColor="text1"/>
        </w:rPr>
      </w:pPr>
    </w:p>
    <w:p w14:paraId="038933B5" w14:textId="78B48D7D" w:rsidR="00A7602B" w:rsidRDefault="00A7602B">
      <w:pPr>
        <w:rPr>
          <w:color w:val="000000" w:themeColor="text1"/>
        </w:rPr>
      </w:pPr>
      <w:r>
        <w:rPr>
          <w:rFonts w:hint="eastAsia"/>
          <w:color w:val="000000" w:themeColor="text1"/>
        </w:rPr>
        <w:t>41拠点</w:t>
      </w:r>
    </w:p>
    <w:p w14:paraId="718AEE4B" w14:textId="03D8A5D2" w:rsidR="00A7602B" w:rsidRDefault="00A7602B">
      <w:pPr>
        <w:rPr>
          <w:color w:val="000000" w:themeColor="text1"/>
        </w:rPr>
      </w:pPr>
      <w:r>
        <w:rPr>
          <w:rFonts w:hint="eastAsia"/>
          <w:color w:val="000000" w:themeColor="text1"/>
        </w:rPr>
        <w:t>市社協、区社協（18）、地域ケアプラザ（17）、老人福祉センター・地区センター（３）、ウィリング横浜、</w:t>
      </w:r>
      <w:r>
        <w:rPr>
          <w:rFonts w:hint="eastAsia"/>
          <w:color w:val="000000" w:themeColor="text1"/>
        </w:rPr>
        <w:lastRenderedPageBreak/>
        <w:t>横浜あゆみ荘を運営し、市内全域で事業展開しています。</w:t>
      </w:r>
    </w:p>
    <w:p w14:paraId="1A3D5FFB" w14:textId="77777777" w:rsidR="00A7602B" w:rsidRDefault="00A7602B">
      <w:pPr>
        <w:rPr>
          <w:color w:val="000000" w:themeColor="text1"/>
        </w:rPr>
      </w:pPr>
    </w:p>
    <w:p w14:paraId="41E16690" w14:textId="14E8F576" w:rsidR="00A7602B" w:rsidRDefault="00804326">
      <w:pPr>
        <w:rPr>
          <w:color w:val="000000" w:themeColor="text1"/>
        </w:rPr>
      </w:pPr>
      <w:r>
        <w:rPr>
          <w:rFonts w:hint="eastAsia"/>
          <w:color w:val="000000" w:themeColor="text1"/>
        </w:rPr>
        <w:t>２５６</w:t>
      </w:r>
      <w:r w:rsidR="00A7602B">
        <w:rPr>
          <w:rFonts w:hint="eastAsia"/>
          <w:color w:val="000000" w:themeColor="text1"/>
        </w:rPr>
        <w:t>地区</w:t>
      </w:r>
    </w:p>
    <w:p w14:paraId="17217B94" w14:textId="7AFFD1B7" w:rsidR="00A7602B" w:rsidRDefault="00A7602B">
      <w:pPr>
        <w:rPr>
          <w:color w:val="000000" w:themeColor="text1"/>
        </w:rPr>
      </w:pPr>
      <w:r>
        <w:rPr>
          <w:rFonts w:hint="eastAsia"/>
          <w:color w:val="000000" w:themeColor="text1"/>
        </w:rPr>
        <w:t>市内には256地区に地区社会福祉協議会があり、ともに地域福祉活動を進めています。</w:t>
      </w:r>
    </w:p>
    <w:p w14:paraId="5606B757" w14:textId="77777777" w:rsidR="00A7602B" w:rsidRDefault="00A7602B">
      <w:pPr>
        <w:rPr>
          <w:color w:val="000000" w:themeColor="text1"/>
        </w:rPr>
      </w:pPr>
    </w:p>
    <w:p w14:paraId="564459D1" w14:textId="6A2B305D" w:rsidR="00A7602B" w:rsidRDefault="00804326">
      <w:pPr>
        <w:rPr>
          <w:color w:val="000000" w:themeColor="text1"/>
        </w:rPr>
      </w:pPr>
      <w:r>
        <w:rPr>
          <w:rFonts w:hint="eastAsia"/>
          <w:color w:val="000000" w:themeColor="text1"/>
        </w:rPr>
        <w:t>７４</w:t>
      </w:r>
      <w:r w:rsidR="00A7602B">
        <w:rPr>
          <w:rFonts w:hint="eastAsia"/>
          <w:color w:val="000000" w:themeColor="text1"/>
        </w:rPr>
        <w:t>年</w:t>
      </w:r>
    </w:p>
    <w:p w14:paraId="12971374" w14:textId="3D49E81E" w:rsidR="00A7602B" w:rsidRDefault="00A7602B">
      <w:pPr>
        <w:rPr>
          <w:color w:val="000000" w:themeColor="text1"/>
        </w:rPr>
      </w:pPr>
      <w:r>
        <w:rPr>
          <w:rFonts w:hint="eastAsia"/>
          <w:color w:val="000000" w:themeColor="text1"/>
        </w:rPr>
        <w:t>1951年（昭和26年）に社会福祉事業法の制定に合わせて設立されました。長年に渡る地域福祉推進のノウハウがあります。</w:t>
      </w:r>
    </w:p>
    <w:p w14:paraId="4CA6EF61" w14:textId="77777777" w:rsidR="00A7602B" w:rsidRDefault="00A7602B">
      <w:pPr>
        <w:rPr>
          <w:color w:val="000000" w:themeColor="text1"/>
        </w:rPr>
      </w:pPr>
    </w:p>
    <w:p w14:paraId="4697C824" w14:textId="23152B6D" w:rsidR="00A7602B" w:rsidRDefault="00A7602B">
      <w:pPr>
        <w:rPr>
          <w:color w:val="000000" w:themeColor="text1"/>
        </w:rPr>
      </w:pPr>
      <w:r>
        <w:rPr>
          <w:rFonts w:hint="eastAsia"/>
          <w:color w:val="000000" w:themeColor="text1"/>
        </w:rPr>
        <w:t>寄付</w:t>
      </w:r>
    </w:p>
    <w:p w14:paraId="0538B39D" w14:textId="58ABE2A6" w:rsidR="00A7602B" w:rsidRDefault="00A7602B">
      <w:pPr>
        <w:rPr>
          <w:color w:val="000000" w:themeColor="text1"/>
        </w:rPr>
      </w:pPr>
      <w:r>
        <w:rPr>
          <w:rFonts w:hint="eastAsia"/>
          <w:color w:val="000000" w:themeColor="text1"/>
        </w:rPr>
        <w:t>皆さまから頂いたご寄付などを財源とし、地域のために助成金や様々な事業として活用・配分しています。</w:t>
      </w:r>
    </w:p>
    <w:p w14:paraId="36B26446" w14:textId="77777777" w:rsidR="00A7602B" w:rsidRDefault="00A7602B">
      <w:pPr>
        <w:rPr>
          <w:color w:val="000000" w:themeColor="text1"/>
        </w:rPr>
      </w:pPr>
    </w:p>
    <w:p w14:paraId="2B91258B" w14:textId="09F67107" w:rsidR="00A7602B" w:rsidRDefault="00A7602B">
      <w:pPr>
        <w:rPr>
          <w:color w:val="000000" w:themeColor="text1"/>
        </w:rPr>
      </w:pPr>
      <w:r>
        <w:rPr>
          <w:rFonts w:hint="eastAsia"/>
          <w:color w:val="000000" w:themeColor="text1"/>
        </w:rPr>
        <w:t>はざま</w:t>
      </w:r>
    </w:p>
    <w:p w14:paraId="0D38A1D4" w14:textId="016E3256" w:rsidR="00A7602B" w:rsidRDefault="00A7602B">
      <w:pPr>
        <w:rPr>
          <w:color w:val="000000" w:themeColor="text1"/>
        </w:rPr>
      </w:pPr>
      <w:r>
        <w:rPr>
          <w:rFonts w:hint="eastAsia"/>
          <w:color w:val="000000" w:themeColor="text1"/>
        </w:rPr>
        <w:t>制度やサービスに当てはまらない、狭間の困りごとに対し、解決に向けて取り組みます。</w:t>
      </w:r>
    </w:p>
    <w:p w14:paraId="0841035B" w14:textId="77777777" w:rsidR="00A7602B" w:rsidRDefault="00A7602B">
      <w:pPr>
        <w:rPr>
          <w:color w:val="000000" w:themeColor="text1"/>
        </w:rPr>
      </w:pPr>
    </w:p>
    <w:p w14:paraId="15961CFA" w14:textId="61078EB4" w:rsidR="00A7602B" w:rsidRDefault="00A7602B">
      <w:pPr>
        <w:rPr>
          <w:color w:val="000000" w:themeColor="text1"/>
        </w:rPr>
      </w:pPr>
      <w:r>
        <w:rPr>
          <w:rFonts w:hint="eastAsia"/>
          <w:color w:val="000000" w:themeColor="text1"/>
        </w:rPr>
        <w:t>専門性</w:t>
      </w:r>
    </w:p>
    <w:p w14:paraId="7A4AD5B6" w14:textId="5A195EA1" w:rsidR="00A7602B" w:rsidRDefault="00A7602B">
      <w:pPr>
        <w:rPr>
          <w:color w:val="000000" w:themeColor="text1"/>
        </w:rPr>
      </w:pPr>
      <w:r>
        <w:rPr>
          <w:rFonts w:hint="eastAsia"/>
          <w:color w:val="000000" w:themeColor="text1"/>
        </w:rPr>
        <w:t>人材育成・介護保険・権利擁護・障害児者支援等の専門部署を持ち、総合的に地域福祉を推進しています。</w:t>
      </w:r>
    </w:p>
    <w:p w14:paraId="0FB87F66" w14:textId="77777777" w:rsidR="00A7602B" w:rsidRDefault="00A7602B">
      <w:pPr>
        <w:rPr>
          <w:color w:val="000000" w:themeColor="text1"/>
        </w:rPr>
      </w:pPr>
    </w:p>
    <w:p w14:paraId="6880CB07" w14:textId="552CE317" w:rsidR="00A7602B" w:rsidRDefault="00A7602B">
      <w:pPr>
        <w:rPr>
          <w:color w:val="000000" w:themeColor="text1"/>
        </w:rPr>
      </w:pPr>
      <w:r>
        <w:rPr>
          <w:rFonts w:hint="eastAsia"/>
          <w:color w:val="000000" w:themeColor="text1"/>
        </w:rPr>
        <w:t>個別と地域</w:t>
      </w:r>
    </w:p>
    <w:p w14:paraId="3ACCD5F8" w14:textId="1C1CA84D" w:rsidR="00A7602B" w:rsidRDefault="00A7602B">
      <w:pPr>
        <w:rPr>
          <w:color w:val="000000" w:themeColor="text1"/>
        </w:rPr>
      </w:pPr>
      <w:r>
        <w:rPr>
          <w:rFonts w:hint="eastAsia"/>
          <w:color w:val="000000" w:themeColor="text1"/>
        </w:rPr>
        <w:t>困っている人を支える「個別支援」と、身近な地域で気にかけあい支えあう「地域づくり」を一体的に進めています。</w:t>
      </w:r>
    </w:p>
    <w:p w14:paraId="20D8038D" w14:textId="77777777" w:rsidR="00A7602B" w:rsidRDefault="00A7602B">
      <w:pPr>
        <w:rPr>
          <w:color w:val="000000" w:themeColor="text1"/>
        </w:rPr>
      </w:pPr>
    </w:p>
    <w:p w14:paraId="006F9907" w14:textId="3F29E551" w:rsidR="00A7602B" w:rsidRDefault="00A7602B">
      <w:pPr>
        <w:rPr>
          <w:color w:val="000000" w:themeColor="text1"/>
        </w:rPr>
      </w:pPr>
      <w:r>
        <w:rPr>
          <w:rFonts w:hint="eastAsia"/>
          <w:color w:val="000000" w:themeColor="text1"/>
        </w:rPr>
        <w:t>連携</w:t>
      </w:r>
    </w:p>
    <w:p w14:paraId="0B4CA5C1" w14:textId="0C13CE11" w:rsidR="00A7602B" w:rsidRDefault="00A7602B">
      <w:pPr>
        <w:rPr>
          <w:color w:val="000000" w:themeColor="text1"/>
        </w:rPr>
      </w:pPr>
      <w:r>
        <w:rPr>
          <w:rFonts w:hint="eastAsia"/>
          <w:color w:val="000000" w:themeColor="text1"/>
        </w:rPr>
        <w:t>地域の団体や福祉施設をはじめ、学校・企業など福祉以外の様々な分野とも連携をしています。</w:t>
      </w:r>
    </w:p>
    <w:p w14:paraId="01BA81AD" w14:textId="77777777" w:rsidR="00A7602B" w:rsidRDefault="00A7602B">
      <w:pPr>
        <w:rPr>
          <w:color w:val="000000" w:themeColor="text1"/>
        </w:rPr>
      </w:pPr>
    </w:p>
    <w:p w14:paraId="017654D8" w14:textId="1A2F9D32" w:rsidR="00A7602B" w:rsidRDefault="00A7602B">
      <w:pPr>
        <w:rPr>
          <w:color w:val="000000" w:themeColor="text1"/>
        </w:rPr>
      </w:pPr>
      <w:r>
        <w:rPr>
          <w:rFonts w:hint="eastAsia"/>
          <w:color w:val="000000" w:themeColor="text1"/>
        </w:rPr>
        <w:t>公と民</w:t>
      </w:r>
    </w:p>
    <w:p w14:paraId="4CFD955E" w14:textId="6E333165" w:rsidR="00A7602B" w:rsidRDefault="00A7602B">
      <w:pPr>
        <w:rPr>
          <w:color w:val="000000" w:themeColor="text1"/>
        </w:rPr>
      </w:pPr>
      <w:r>
        <w:rPr>
          <w:rFonts w:hint="eastAsia"/>
          <w:color w:val="000000" w:themeColor="text1"/>
        </w:rPr>
        <w:t>行政からの委託や補助が多く公共性が高い一方、民間の団体として、柔軟に対応しています。</w:t>
      </w:r>
    </w:p>
    <w:p w14:paraId="732D4B6B" w14:textId="77777777" w:rsidR="009342C5" w:rsidRDefault="009342C5">
      <w:pPr>
        <w:rPr>
          <w:color w:val="000000" w:themeColor="text1"/>
        </w:rPr>
      </w:pPr>
    </w:p>
    <w:p w14:paraId="13C4C1FC" w14:textId="61859055" w:rsidR="009342C5" w:rsidRDefault="009342C5">
      <w:pPr>
        <w:rPr>
          <w:color w:val="000000" w:themeColor="text1"/>
        </w:rPr>
      </w:pPr>
      <w:r>
        <w:rPr>
          <w:rFonts w:hint="eastAsia"/>
          <w:color w:val="000000" w:themeColor="text1"/>
        </w:rPr>
        <w:t>社会福祉法人　横浜市社会福祉協議会　企画部企画課</w:t>
      </w:r>
    </w:p>
    <w:p w14:paraId="61E7F8D6" w14:textId="2CFC5D2B" w:rsidR="009342C5" w:rsidRDefault="009342C5">
      <w:pPr>
        <w:rPr>
          <w:color w:val="000000" w:themeColor="text1"/>
        </w:rPr>
      </w:pPr>
      <w:r>
        <w:rPr>
          <w:rFonts w:hint="eastAsia"/>
          <w:color w:val="000000" w:themeColor="text1"/>
        </w:rPr>
        <w:t>〒231-8482　横浜市中区桜木町1-1</w:t>
      </w:r>
    </w:p>
    <w:p w14:paraId="532DAEC1" w14:textId="40D0CCE5" w:rsidR="009342C5" w:rsidRDefault="009342C5">
      <w:pPr>
        <w:rPr>
          <w:color w:val="000000" w:themeColor="text1"/>
        </w:rPr>
      </w:pPr>
      <w:r>
        <w:rPr>
          <w:rFonts w:hint="eastAsia"/>
          <w:color w:val="000000" w:themeColor="text1"/>
        </w:rPr>
        <w:t>電話　045-201-2090</w:t>
      </w:r>
    </w:p>
    <w:p w14:paraId="3BA89DDC" w14:textId="55C297D7" w:rsidR="009342C5" w:rsidRDefault="00804326">
      <w:pPr>
        <w:rPr>
          <w:color w:val="000000" w:themeColor="text1"/>
        </w:rPr>
      </w:pPr>
      <w:r>
        <w:rPr>
          <w:rFonts w:hint="eastAsia"/>
          <w:color w:val="000000" w:themeColor="text1"/>
        </w:rPr>
        <w:t>ファックス</w:t>
      </w:r>
      <w:r w:rsidR="009342C5">
        <w:rPr>
          <w:rFonts w:hint="eastAsia"/>
          <w:color w:val="000000" w:themeColor="text1"/>
        </w:rPr>
        <w:t xml:space="preserve">　045-201-8385</w:t>
      </w:r>
    </w:p>
    <w:p w14:paraId="5D76C7AA" w14:textId="661EC51F" w:rsidR="009342C5" w:rsidRDefault="009342C5">
      <w:pPr>
        <w:rPr>
          <w:color w:val="000000" w:themeColor="text1"/>
        </w:rPr>
      </w:pPr>
      <w:r>
        <w:rPr>
          <w:rFonts w:hint="eastAsia"/>
          <w:color w:val="000000" w:themeColor="text1"/>
        </w:rPr>
        <w:t xml:space="preserve">E-mail　</w:t>
      </w:r>
      <w:r w:rsidRPr="009342C5">
        <w:rPr>
          <w:rFonts w:hint="eastAsia"/>
          <w:color w:val="000000" w:themeColor="text1"/>
        </w:rPr>
        <w:t>kikaku@yokohamashakyo.jp</w:t>
      </w:r>
    </w:p>
    <w:p w14:paraId="7E0D4D58" w14:textId="3465C3E8" w:rsidR="009342C5" w:rsidRDefault="009342C5">
      <w:pPr>
        <w:rPr>
          <w:color w:val="000000" w:themeColor="text1"/>
        </w:rPr>
      </w:pPr>
      <w:r>
        <w:rPr>
          <w:rFonts w:hint="eastAsia"/>
          <w:color w:val="000000" w:themeColor="text1"/>
        </w:rPr>
        <w:t>ホームページ</w:t>
      </w:r>
      <w:r w:rsidR="00F01AF8">
        <w:rPr>
          <w:rFonts w:hint="eastAsia"/>
          <w:color w:val="000000" w:themeColor="text1"/>
        </w:rPr>
        <w:t>の二次元コード</w:t>
      </w:r>
    </w:p>
    <w:p w14:paraId="4D2DC943" w14:textId="0207C510" w:rsidR="00F01AF8" w:rsidRDefault="00952236">
      <w:pPr>
        <w:rPr>
          <w:rFonts w:hint="eastAsia"/>
          <w:color w:val="000000" w:themeColor="text1"/>
        </w:rPr>
      </w:pPr>
      <w:r w:rsidRPr="00952236">
        <w:rPr>
          <w:color w:val="000000" w:themeColor="text1"/>
        </w:rPr>
        <w:t>https://www.yokohamashakyo.jp/</w:t>
      </w:r>
    </w:p>
    <w:p w14:paraId="04EE2661" w14:textId="77777777" w:rsidR="009342C5" w:rsidRDefault="009342C5">
      <w:pPr>
        <w:rPr>
          <w:color w:val="000000" w:themeColor="text1"/>
        </w:rPr>
      </w:pPr>
    </w:p>
    <w:p w14:paraId="77C3EC04" w14:textId="77777777" w:rsidR="007777CE" w:rsidRDefault="009342C5">
      <w:pPr>
        <w:rPr>
          <w:color w:val="000000" w:themeColor="text1"/>
        </w:rPr>
      </w:pPr>
      <w:r>
        <w:rPr>
          <w:rFonts w:hint="eastAsia"/>
          <w:color w:val="000000" w:themeColor="text1"/>
        </w:rPr>
        <w:t>横浜市社会福祉協議会の</w:t>
      </w:r>
      <w:r w:rsidR="007777CE">
        <w:rPr>
          <w:rFonts w:hint="eastAsia"/>
          <w:color w:val="000000" w:themeColor="text1"/>
        </w:rPr>
        <w:t>シンボルマーク</w:t>
      </w:r>
    </w:p>
    <w:p w14:paraId="082D351B" w14:textId="02DEE53C" w:rsidR="009342C5" w:rsidRDefault="007777CE">
      <w:pPr>
        <w:rPr>
          <w:color w:val="000000" w:themeColor="text1"/>
        </w:rPr>
      </w:pPr>
      <w:r>
        <w:rPr>
          <w:rFonts w:hint="eastAsia"/>
          <w:color w:val="000000" w:themeColor="text1"/>
        </w:rPr>
        <w:lastRenderedPageBreak/>
        <w:t>横浜市社会福祉協議会のキャッチコピー</w:t>
      </w:r>
      <w:r w:rsidR="009342C5">
        <w:rPr>
          <w:rFonts w:hint="eastAsia"/>
          <w:color w:val="000000" w:themeColor="text1"/>
        </w:rPr>
        <w:t xml:space="preserve">　ほら、よこはまはあったかい</w:t>
      </w:r>
    </w:p>
    <w:p w14:paraId="5F336F51" w14:textId="407DA9E1" w:rsidR="009342C5" w:rsidRDefault="009342C5">
      <w:pPr>
        <w:rPr>
          <w:color w:val="000000" w:themeColor="text1"/>
        </w:rPr>
      </w:pPr>
      <w:r>
        <w:rPr>
          <w:rFonts w:hint="eastAsia"/>
          <w:color w:val="000000" w:themeColor="text1"/>
        </w:rPr>
        <w:t>本紙は「赤い羽根共同募金」を活用し作成しました。</w:t>
      </w:r>
    </w:p>
    <w:p w14:paraId="5B82FF0D" w14:textId="77777777" w:rsidR="009342C5" w:rsidRDefault="009342C5">
      <w:pPr>
        <w:rPr>
          <w:color w:val="000000" w:themeColor="text1"/>
        </w:rPr>
      </w:pPr>
    </w:p>
    <w:p w14:paraId="1EA80E82" w14:textId="2A460F6C" w:rsidR="009342C5" w:rsidRPr="009342C5" w:rsidRDefault="009342C5">
      <w:pPr>
        <w:rPr>
          <w:color w:val="000000" w:themeColor="text1"/>
        </w:rPr>
      </w:pPr>
      <w:r>
        <w:rPr>
          <w:rFonts w:hint="eastAsia"/>
          <w:color w:val="000000" w:themeColor="text1"/>
        </w:rPr>
        <w:t>2025年（令和７年）８月発行</w:t>
      </w:r>
    </w:p>
    <w:sectPr w:rsidR="009342C5" w:rsidRPr="009342C5" w:rsidSect="00D8052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22"/>
    <w:rsid w:val="000E18F1"/>
    <w:rsid w:val="00180663"/>
    <w:rsid w:val="001D10A0"/>
    <w:rsid w:val="00225200"/>
    <w:rsid w:val="00292315"/>
    <w:rsid w:val="003123E8"/>
    <w:rsid w:val="003154C9"/>
    <w:rsid w:val="005751FE"/>
    <w:rsid w:val="005D2CFF"/>
    <w:rsid w:val="005F3F83"/>
    <w:rsid w:val="006714FF"/>
    <w:rsid w:val="00734043"/>
    <w:rsid w:val="007777CE"/>
    <w:rsid w:val="007F0A5C"/>
    <w:rsid w:val="00804326"/>
    <w:rsid w:val="0085529D"/>
    <w:rsid w:val="008A39D7"/>
    <w:rsid w:val="009342C5"/>
    <w:rsid w:val="00945671"/>
    <w:rsid w:val="00952236"/>
    <w:rsid w:val="009738EB"/>
    <w:rsid w:val="009B14B1"/>
    <w:rsid w:val="00A012C8"/>
    <w:rsid w:val="00A4164A"/>
    <w:rsid w:val="00A470FF"/>
    <w:rsid w:val="00A7602B"/>
    <w:rsid w:val="00B31F8B"/>
    <w:rsid w:val="00BC344E"/>
    <w:rsid w:val="00CC15CF"/>
    <w:rsid w:val="00D80522"/>
    <w:rsid w:val="00E71212"/>
    <w:rsid w:val="00F01AF8"/>
    <w:rsid w:val="00FD0ED7"/>
    <w:rsid w:val="00FF4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7811F3"/>
  <w15:chartTrackingRefBased/>
  <w15:docId w15:val="{D98317B6-DB25-4C43-A723-088EBE1E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805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05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05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805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05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05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05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05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05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05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05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05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05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05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05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05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05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05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05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0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5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05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522"/>
    <w:pPr>
      <w:spacing w:before="160" w:after="160"/>
      <w:jc w:val="center"/>
    </w:pPr>
    <w:rPr>
      <w:i/>
      <w:iCs/>
      <w:color w:val="404040" w:themeColor="text1" w:themeTint="BF"/>
    </w:rPr>
  </w:style>
  <w:style w:type="character" w:customStyle="1" w:styleId="a8">
    <w:name w:val="引用文 (文字)"/>
    <w:basedOn w:val="a0"/>
    <w:link w:val="a7"/>
    <w:uiPriority w:val="29"/>
    <w:rsid w:val="00D80522"/>
    <w:rPr>
      <w:i/>
      <w:iCs/>
      <w:color w:val="404040" w:themeColor="text1" w:themeTint="BF"/>
    </w:rPr>
  </w:style>
  <w:style w:type="paragraph" w:styleId="a9">
    <w:name w:val="List Paragraph"/>
    <w:basedOn w:val="a"/>
    <w:uiPriority w:val="34"/>
    <w:qFormat/>
    <w:rsid w:val="00D80522"/>
    <w:pPr>
      <w:ind w:left="720"/>
      <w:contextualSpacing/>
    </w:pPr>
  </w:style>
  <w:style w:type="character" w:styleId="21">
    <w:name w:val="Intense Emphasis"/>
    <w:basedOn w:val="a0"/>
    <w:uiPriority w:val="21"/>
    <w:qFormat/>
    <w:rsid w:val="00D80522"/>
    <w:rPr>
      <w:i/>
      <w:iCs/>
      <w:color w:val="2F5496" w:themeColor="accent1" w:themeShade="BF"/>
    </w:rPr>
  </w:style>
  <w:style w:type="paragraph" w:styleId="22">
    <w:name w:val="Intense Quote"/>
    <w:basedOn w:val="a"/>
    <w:next w:val="a"/>
    <w:link w:val="23"/>
    <w:uiPriority w:val="30"/>
    <w:qFormat/>
    <w:rsid w:val="00D805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80522"/>
    <w:rPr>
      <w:i/>
      <w:iCs/>
      <w:color w:val="2F5496" w:themeColor="accent1" w:themeShade="BF"/>
    </w:rPr>
  </w:style>
  <w:style w:type="character" w:styleId="24">
    <w:name w:val="Intense Reference"/>
    <w:basedOn w:val="a0"/>
    <w:uiPriority w:val="32"/>
    <w:qFormat/>
    <w:rsid w:val="00D80522"/>
    <w:rPr>
      <w:b/>
      <w:bCs/>
      <w:smallCaps/>
      <w:color w:val="2F5496" w:themeColor="accent1" w:themeShade="BF"/>
      <w:spacing w:val="5"/>
    </w:rPr>
  </w:style>
  <w:style w:type="paragraph" w:styleId="aa">
    <w:name w:val="Date"/>
    <w:basedOn w:val="a"/>
    <w:next w:val="a"/>
    <w:link w:val="ab"/>
    <w:uiPriority w:val="99"/>
    <w:semiHidden/>
    <w:unhideWhenUsed/>
    <w:rsid w:val="00A7602B"/>
  </w:style>
  <w:style w:type="character" w:customStyle="1" w:styleId="ab">
    <w:name w:val="日付 (文字)"/>
    <w:basedOn w:val="a0"/>
    <w:link w:val="aa"/>
    <w:uiPriority w:val="99"/>
    <w:semiHidden/>
    <w:rsid w:val="00A7602B"/>
  </w:style>
  <w:style w:type="character" w:styleId="ac">
    <w:name w:val="Hyperlink"/>
    <w:basedOn w:val="a0"/>
    <w:uiPriority w:val="99"/>
    <w:unhideWhenUsed/>
    <w:rsid w:val="009342C5"/>
    <w:rPr>
      <w:color w:val="0563C1" w:themeColor="hyperlink"/>
      <w:u w:val="single"/>
    </w:rPr>
  </w:style>
  <w:style w:type="character" w:styleId="ad">
    <w:name w:val="Unresolved Mention"/>
    <w:basedOn w:val="a0"/>
    <w:uiPriority w:val="99"/>
    <w:semiHidden/>
    <w:unhideWhenUsed/>
    <w:rsid w:val="00934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5DB1F7-6E4D-4F05-A31A-5578D191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健大 渡邉</dc:creator>
  <cp:keywords/>
  <dc:description/>
  <cp:lastModifiedBy>亀井 美里</cp:lastModifiedBy>
  <cp:revision>2</cp:revision>
  <cp:lastPrinted>2025-12-08T05:18:00Z</cp:lastPrinted>
  <dcterms:created xsi:type="dcterms:W3CDTF">2025-12-08T05:23:00Z</dcterms:created>
  <dcterms:modified xsi:type="dcterms:W3CDTF">2025-12-08T05:23:00Z</dcterms:modified>
</cp:coreProperties>
</file>